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4247" w:rsidRPr="00D14247" w:rsidRDefault="00D14247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  <w:bookmarkStart w:id="0" w:name="_GoBack"/>
      <w:bookmarkEnd w:id="0"/>
      <w:proofErr w:type="gramStart"/>
      <w:r w:rsidRPr="00D14247">
        <w:rPr>
          <w:rFonts w:ascii="Calibri" w:hAnsi="Calibri" w:cs="Calibri"/>
          <w:sz w:val="28"/>
          <w:szCs w:val="28"/>
        </w:rPr>
        <w:t>Greek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I   Beginning Greek    Module 7    Study Report 7</w:t>
      </w:r>
    </w:p>
    <w:p w:rsidR="00D14247" w:rsidRPr="00D14247" w:rsidRDefault="00D14247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MONDAY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1.  Chapter 13, Section </w:t>
      </w:r>
      <w:proofErr w:type="gramStart"/>
      <w:r w:rsidRPr="00D14247">
        <w:rPr>
          <w:rFonts w:ascii="Calibri" w:hAnsi="Calibri" w:cs="Calibri"/>
          <w:sz w:val="28"/>
          <w:szCs w:val="28"/>
        </w:rPr>
        <w:t>13.6  -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 Writing Practice</w:t>
      </w:r>
    </w:p>
    <w:p w:rsidR="00015D44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D14247" w:rsidRPr="00D14247" w:rsidRDefault="00015D44" w:rsidP="00015D44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2.  Chapter 13, Section 13.8</w:t>
      </w:r>
    </w:p>
    <w:p w:rsidR="00D14247" w:rsidRPr="00D14247" w:rsidRDefault="00015D4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Add the vocabulary words to your stack of flash-cards.</w:t>
      </w:r>
      <w:r w:rsidRPr="00D14247">
        <w:rPr>
          <w:rFonts w:ascii="Calibri" w:hAnsi="Calibri" w:cs="Calibri"/>
          <w:sz w:val="28"/>
          <w:szCs w:val="28"/>
        </w:rPr>
        <w:t xml:space="preserve">   </w:t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015D4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Go through your stack of flash cards at least once</w:t>
      </w:r>
      <w:r w:rsidR="00D14247" w:rsidRPr="00D14247">
        <w:rPr>
          <w:rFonts w:ascii="Calibri" w:hAnsi="Calibri" w:cs="Calibri"/>
          <w:sz w:val="28"/>
          <w:szCs w:val="28"/>
        </w:rPr>
        <w:tab/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3.  Chapter 13, Section 13.1</w:t>
      </w:r>
    </w:p>
    <w:p w:rsidR="00015D44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and chant the declension of the Definite Article 3 times</w:t>
      </w:r>
      <w:r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015D4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015D44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and chant the declension of the Third Personal Pronoun once</w:t>
      </w:r>
      <w:r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015D44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C</w:t>
      </w:r>
      <w:r w:rsidR="00D14247" w:rsidRPr="00D14247">
        <w:rPr>
          <w:rFonts w:ascii="Calibri" w:hAnsi="Calibri" w:cs="Calibri"/>
          <w:sz w:val="28"/>
          <w:szCs w:val="28"/>
        </w:rPr>
        <w:t>heck here when done   ___</w:t>
      </w:r>
    </w:p>
    <w:p w:rsidR="00D14247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Note that the Third Personal Pronoun has a smooth breathing throughout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FE1C4D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FE1C4D">
        <w:rPr>
          <w:rFonts w:ascii="Calibri" w:hAnsi="Calibri" w:cs="Calibri"/>
          <w:sz w:val="28"/>
          <w:szCs w:val="28"/>
        </w:rPr>
        <w:t>4.  Chapter 13, Section 13.2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Write out and chant the declension of </w:t>
      </w:r>
      <w:r w:rsidRPr="00D14247">
        <w:rPr>
          <w:rFonts w:ascii="Calibri" w:hAnsi="Calibri" w:cs="Calibri"/>
          <w:sz w:val="32"/>
          <w:szCs w:val="32"/>
        </w:rPr>
        <w:t>ἄλλος</w:t>
      </w:r>
      <w:r w:rsidRPr="00D14247">
        <w:rPr>
          <w:rFonts w:ascii="Calibri" w:hAnsi="Calibri" w:cs="Calibri"/>
          <w:sz w:val="28"/>
          <w:szCs w:val="28"/>
        </w:rPr>
        <w:t xml:space="preserve"> 2 times</w:t>
      </w:r>
      <w:r w:rsidRPr="00D14247">
        <w:rPr>
          <w:rFonts w:ascii="Calibri" w:hAnsi="Calibri" w:cs="Calibri"/>
          <w:sz w:val="28"/>
          <w:szCs w:val="28"/>
        </w:rPr>
        <w:tab/>
      </w:r>
      <w:r w:rsidR="00015D44" w:rsidRPr="00D14247">
        <w:rPr>
          <w:rFonts w:ascii="Calibri" w:hAnsi="Calibri" w:cs="Calibri"/>
          <w:sz w:val="28"/>
          <w:szCs w:val="28"/>
        </w:rPr>
        <w:t xml:space="preserve">   </w:t>
      </w:r>
      <w:r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and chant the declension of ἕτερος 2 times</w:t>
      </w:r>
      <w:r w:rsidRPr="00D14247">
        <w:rPr>
          <w:rFonts w:ascii="Calibri" w:hAnsi="Calibri" w:cs="Calibri"/>
          <w:sz w:val="28"/>
          <w:szCs w:val="28"/>
        </w:rPr>
        <w:tab/>
      </w:r>
      <w:r w:rsidR="00015D44" w:rsidRPr="00D14247">
        <w:rPr>
          <w:rFonts w:ascii="Calibri" w:hAnsi="Calibri" w:cs="Calibri"/>
          <w:sz w:val="28"/>
          <w:szCs w:val="28"/>
        </w:rPr>
        <w:t xml:space="preserve">   </w:t>
      </w:r>
      <w:r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sz w:val="28"/>
          <w:szCs w:val="28"/>
        </w:rPr>
        <w:tab/>
      </w:r>
      <w:r w:rsidRPr="00D14247">
        <w:rPr>
          <w:rFonts w:ascii="Calibri" w:hAnsi="Calibri" w:cs="Calibri"/>
          <w:b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 xml:space="preserve">Note the smooth breathing </w:t>
      </w:r>
      <w:proofErr w:type="gramStart"/>
      <w:r w:rsidRPr="00D14247">
        <w:rPr>
          <w:rFonts w:ascii="Calibri" w:hAnsi="Calibri" w:cs="Calibri"/>
          <w:sz w:val="28"/>
          <w:szCs w:val="28"/>
        </w:rPr>
        <w:t xml:space="preserve">on  </w:t>
      </w:r>
      <w:r w:rsidRPr="00D14247">
        <w:rPr>
          <w:rFonts w:ascii="Calibri" w:hAnsi="Calibri" w:cs="Calibri"/>
          <w:sz w:val="32"/>
          <w:szCs w:val="32"/>
        </w:rPr>
        <w:t>ἄλλος</w:t>
      </w:r>
      <w:proofErr w:type="gramEnd"/>
      <w:r w:rsidRPr="00D14247">
        <w:rPr>
          <w:rFonts w:ascii="Calibri" w:hAnsi="Calibri" w:cs="Calibri"/>
          <w:sz w:val="28"/>
          <w:szCs w:val="28"/>
        </w:rPr>
        <w:t>, and the rough breathing on ἕτερος.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Note that </w:t>
      </w:r>
      <w:r w:rsidRPr="00D14247">
        <w:rPr>
          <w:rFonts w:ascii="Calibri" w:hAnsi="Calibri" w:cs="Calibri"/>
          <w:sz w:val="32"/>
          <w:szCs w:val="32"/>
        </w:rPr>
        <w:t xml:space="preserve">ἄλλα </w:t>
      </w:r>
      <w:r w:rsidRPr="00D14247">
        <w:rPr>
          <w:rFonts w:ascii="Calibri" w:hAnsi="Calibri" w:cs="Calibri"/>
          <w:sz w:val="28"/>
          <w:szCs w:val="28"/>
        </w:rPr>
        <w:t xml:space="preserve">can be either the Nominative/Accusative Neuter Plural of </w:t>
      </w:r>
      <w:r w:rsidRPr="00D14247">
        <w:rPr>
          <w:rFonts w:ascii="Calibri" w:hAnsi="Calibri" w:cs="Calibri"/>
          <w:sz w:val="32"/>
          <w:szCs w:val="32"/>
        </w:rPr>
        <w:t>ἄλλος</w:t>
      </w:r>
      <w:r w:rsidRPr="00D14247">
        <w:rPr>
          <w:rFonts w:ascii="Calibri" w:hAnsi="Calibri" w:cs="Calibri"/>
          <w:sz w:val="28"/>
          <w:szCs w:val="28"/>
        </w:rPr>
        <w:t xml:space="preserve">,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or it can be the word for "but".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D14247" w:rsidRPr="00D14247" w:rsidRDefault="00D14247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>Drill the Practice Sentences until you can do them easily.</w:t>
      </w:r>
      <w:r w:rsidR="00015D44" w:rsidRPr="00D14247">
        <w:rPr>
          <w:rFonts w:ascii="Calibri" w:hAnsi="Calibri" w:cs="Calibri"/>
          <w:sz w:val="28"/>
          <w:szCs w:val="28"/>
        </w:rPr>
        <w:t xml:space="preserve">   </w:t>
      </w:r>
      <w:r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015D44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 xml:space="preserve">6.  </w:t>
      </w:r>
      <w:proofErr w:type="gramStart"/>
      <w:r w:rsidRPr="00D14247">
        <w:rPr>
          <w:rFonts w:ascii="Calibri" w:hAnsi="Calibri" w:cs="Calibri"/>
          <w:bCs/>
          <w:sz w:val="28"/>
          <w:szCs w:val="28"/>
        </w:rPr>
        <w:t>Video :</w:t>
      </w:r>
      <w:proofErr w:type="gramEnd"/>
      <w:r w:rsidRPr="00D1424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4247">
        <w:rPr>
          <w:rFonts w:ascii="Calibri" w:hAnsi="Calibri" w:cs="Calibri"/>
          <w:sz w:val="28"/>
          <w:szCs w:val="28"/>
        </w:rPr>
        <w:t xml:space="preserve">Watch the video at </w:t>
      </w:r>
    </w:p>
    <w:p w:rsidR="00D14247" w:rsidRPr="00D14247" w:rsidRDefault="00015D44">
      <w:pPr>
        <w:tabs>
          <w:tab w:val="left" w:pos="360"/>
        </w:tabs>
        <w:rPr>
          <w:rFonts w:ascii="Calibri" w:hAnsi="Calibri" w:cs="Calibri"/>
          <w:b/>
          <w:bCs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hyperlink r:id="rId5" w:history="1">
        <w:r w:rsidRPr="00D14247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https://dailydoseofgreek.com/scripture-passage/revelation-7-1/</w:t>
        </w:r>
      </w:hyperlink>
      <w:r w:rsidR="00D14247" w:rsidRPr="00D14247">
        <w:rPr>
          <w:rFonts w:ascii="Calibri" w:hAnsi="Calibri" w:cs="Calibri"/>
          <w:sz w:val="28"/>
          <w:szCs w:val="28"/>
        </w:rPr>
        <w:t xml:space="preserve"> </w:t>
      </w:r>
      <w:r w:rsidR="00D14247"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This video is for Revelation 7:1   See Section 13.7 for translation helps.</w:t>
      </w:r>
    </w:p>
    <w:p w:rsidR="00015D44" w:rsidRPr="00D14247" w:rsidRDefault="00015D4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proofErr w:type="gramStart"/>
      <w:r w:rsidR="00D14247" w:rsidRPr="00D14247">
        <w:rPr>
          <w:rFonts w:ascii="Calibri" w:hAnsi="Calibri" w:cs="Calibri"/>
          <w:sz w:val="28"/>
          <w:szCs w:val="28"/>
        </w:rPr>
        <w:t>Note :</w:t>
      </w:r>
      <w:proofErr w:type="gramEnd"/>
      <w:r w:rsidR="00D14247" w:rsidRPr="00D14247">
        <w:rPr>
          <w:rFonts w:ascii="Calibri" w:hAnsi="Calibri" w:cs="Calibri"/>
          <w:sz w:val="28"/>
          <w:szCs w:val="28"/>
        </w:rPr>
        <w:t xml:space="preserve"> The Subjunctive mood o</w:t>
      </w:r>
      <w:r w:rsidR="00AD723C">
        <w:rPr>
          <w:rFonts w:ascii="Calibri" w:hAnsi="Calibri" w:cs="Calibri"/>
          <w:sz w:val="28"/>
          <w:szCs w:val="28"/>
        </w:rPr>
        <w:t>f</w:t>
      </w:r>
      <w:r w:rsidR="00D14247" w:rsidRPr="00D14247">
        <w:rPr>
          <w:rFonts w:ascii="Calibri" w:hAnsi="Calibri" w:cs="Calibri"/>
          <w:sz w:val="28"/>
          <w:szCs w:val="28"/>
        </w:rPr>
        <w:t xml:space="preserve"> the verb is used for statements where there is an </w:t>
      </w:r>
    </w:p>
    <w:p w:rsidR="00D14247" w:rsidRDefault="00015D4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element of doubt</w:t>
      </w:r>
    </w:p>
    <w:p w:rsidR="00790C7E" w:rsidRDefault="00790C7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</w:t>
      </w:r>
      <w:proofErr w:type="gramStart"/>
      <w:r>
        <w:rPr>
          <w:rFonts w:ascii="Calibri" w:hAnsi="Calibri" w:cs="Calibri"/>
          <w:sz w:val="28"/>
          <w:szCs w:val="28"/>
        </w:rPr>
        <w:t xml:space="preserve">is  </w:t>
      </w:r>
      <w:r w:rsidRPr="00790C7E">
        <w:rPr>
          <w:rFonts w:ascii="Calibri" w:hAnsi="Calibri" w:cs="Calibri"/>
          <w:sz w:val="32"/>
          <w:szCs w:val="32"/>
        </w:rPr>
        <w:t>μετὰ</w:t>
      </w:r>
      <w:proofErr w:type="gramEnd"/>
      <w:r w:rsidRPr="00790C7E">
        <w:rPr>
          <w:rFonts w:ascii="Calibri" w:hAnsi="Calibri" w:cs="Calibri"/>
          <w:sz w:val="32"/>
          <w:szCs w:val="32"/>
        </w:rPr>
        <w:t xml:space="preserve"> τοῦτο</w:t>
      </w:r>
      <w:r>
        <w:rPr>
          <w:rFonts w:ascii="Calibri" w:hAnsi="Calibri" w:cs="Calibri"/>
          <w:sz w:val="28"/>
          <w:szCs w:val="28"/>
        </w:rPr>
        <w:t xml:space="preserve">   translated here  ___________________________</w:t>
      </w:r>
    </w:p>
    <w:p w:rsidR="00097A20" w:rsidRPr="00D14247" w:rsidRDefault="00097A2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Check here when done   ___</w:t>
      </w:r>
    </w:p>
    <w:p w:rsidR="00D14247" w:rsidRPr="00D14247" w:rsidRDefault="00D14247">
      <w:pPr>
        <w:jc w:val="center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__________________________________</w:t>
      </w: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TUESDAY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1.  Chapter 13, Section </w:t>
      </w:r>
      <w:proofErr w:type="gramStart"/>
      <w:r w:rsidRPr="00D14247">
        <w:rPr>
          <w:rFonts w:ascii="Calibri" w:hAnsi="Calibri" w:cs="Calibri"/>
          <w:sz w:val="28"/>
          <w:szCs w:val="28"/>
        </w:rPr>
        <w:t>13.6  -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 Writing Practice</w:t>
      </w:r>
    </w:p>
    <w:p w:rsidR="00015D44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D14247" w:rsidRPr="00D14247" w:rsidRDefault="00741D5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lastRenderedPageBreak/>
        <w:t xml:space="preserve">2.  </w:t>
      </w:r>
      <w:proofErr w:type="gramStart"/>
      <w:r w:rsidRPr="00D14247">
        <w:rPr>
          <w:rFonts w:ascii="Calibri" w:hAnsi="Calibri" w:cs="Calibri"/>
          <w:sz w:val="28"/>
          <w:szCs w:val="28"/>
        </w:rPr>
        <w:t>Vocabulary :</w:t>
      </w:r>
      <w:proofErr w:type="gramEnd"/>
      <w:r w:rsidRPr="00D14247">
        <w:rPr>
          <w:rFonts w:ascii="Calibri" w:hAnsi="Calibri" w:cs="Calibri"/>
          <w:b/>
          <w:sz w:val="28"/>
          <w:szCs w:val="28"/>
        </w:rPr>
        <w:t xml:space="preserve">  </w:t>
      </w:r>
      <w:r w:rsidRPr="00D14247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3.  Chapter 13, Section 13.3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Write out and chant the declension of </w:t>
      </w:r>
      <w:r w:rsidRPr="00D14247">
        <w:rPr>
          <w:rFonts w:ascii="Calibri" w:hAnsi="Calibri" w:cs="Calibri"/>
          <w:sz w:val="32"/>
          <w:szCs w:val="32"/>
        </w:rPr>
        <w:t>ἐκεῖνος</w:t>
      </w:r>
      <w:r w:rsidRPr="00D14247">
        <w:rPr>
          <w:rFonts w:ascii="Calibri" w:hAnsi="Calibri" w:cs="Calibri"/>
          <w:sz w:val="28"/>
          <w:szCs w:val="28"/>
        </w:rPr>
        <w:t xml:space="preserve"> 2 times</w:t>
      </w:r>
      <w:r w:rsidR="00741D55" w:rsidRPr="00D14247">
        <w:rPr>
          <w:rFonts w:ascii="Calibri" w:hAnsi="Calibri" w:cs="Calibri"/>
          <w:sz w:val="28"/>
          <w:szCs w:val="28"/>
        </w:rPr>
        <w:t xml:space="preserve">    </w:t>
      </w:r>
      <w:r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>Drill the Practice Sentences until you can do them easily.</w:t>
      </w:r>
      <w:r w:rsidR="00741D55" w:rsidRPr="00D14247">
        <w:rPr>
          <w:rFonts w:ascii="Calibri" w:hAnsi="Calibri" w:cs="Calibri"/>
          <w:sz w:val="28"/>
          <w:szCs w:val="28"/>
        </w:rPr>
        <w:t xml:space="preserve">   </w:t>
      </w:r>
      <w:r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3.  Chapter 13, Section 13.4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Write out and chant the declension of the </w:t>
      </w:r>
      <w:r w:rsidRPr="00D14247">
        <w:rPr>
          <w:rFonts w:ascii="Calibri" w:hAnsi="Calibri" w:cs="Calibri"/>
          <w:sz w:val="32"/>
          <w:szCs w:val="32"/>
        </w:rPr>
        <w:t xml:space="preserve">oὗτος </w:t>
      </w:r>
      <w:r w:rsidRPr="00D14247">
        <w:rPr>
          <w:rFonts w:ascii="Calibri" w:hAnsi="Calibri" w:cs="Calibri"/>
          <w:sz w:val="28"/>
          <w:szCs w:val="28"/>
        </w:rPr>
        <w:t>5 times</w:t>
      </w:r>
      <w:r w:rsidR="00741D55" w:rsidRPr="00D14247">
        <w:rPr>
          <w:rFonts w:ascii="Calibri" w:hAnsi="Calibri" w:cs="Calibri"/>
          <w:sz w:val="28"/>
          <w:szCs w:val="28"/>
        </w:rPr>
        <w:t xml:space="preserve">  </w:t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Note that there is a rough breathing on </w:t>
      </w:r>
      <w:r w:rsidRPr="00D14247">
        <w:rPr>
          <w:rFonts w:ascii="Calibri" w:hAnsi="Calibri" w:cs="Calibri"/>
          <w:sz w:val="32"/>
          <w:szCs w:val="32"/>
        </w:rPr>
        <w:t xml:space="preserve">οὗτος </w:t>
      </w:r>
      <w:r w:rsidRPr="00D14247">
        <w:rPr>
          <w:rFonts w:ascii="Calibri" w:hAnsi="Calibri" w:cs="Calibri"/>
          <w:sz w:val="28"/>
          <w:szCs w:val="28"/>
        </w:rPr>
        <w:t xml:space="preserve">and </w:t>
      </w:r>
      <w:r w:rsidRPr="00D14247">
        <w:rPr>
          <w:rFonts w:ascii="Calibri" w:hAnsi="Calibri" w:cs="Calibri"/>
          <w:sz w:val="32"/>
          <w:szCs w:val="32"/>
        </w:rPr>
        <w:t>αὗτη, οὗτοι</w:t>
      </w:r>
      <w:r w:rsidRPr="00D14247">
        <w:rPr>
          <w:rFonts w:ascii="Calibri" w:hAnsi="Calibri" w:cs="Calibri"/>
          <w:sz w:val="28"/>
          <w:szCs w:val="28"/>
        </w:rPr>
        <w:t xml:space="preserve"> and </w:t>
      </w:r>
      <w:r w:rsidRPr="00D14247">
        <w:rPr>
          <w:rFonts w:ascii="Calibri" w:hAnsi="Calibri" w:cs="Calibri"/>
          <w:sz w:val="32"/>
          <w:szCs w:val="32"/>
        </w:rPr>
        <w:t>αὗται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>Drill the Practice Sentences until you can do them easily.</w:t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bookmarkStart w:id="1" w:name="_Hlk147606195"/>
      <w:r w:rsidRPr="00D14247">
        <w:rPr>
          <w:rFonts w:ascii="Calibri" w:hAnsi="Calibri" w:cs="Calibri"/>
          <w:sz w:val="28"/>
          <w:szCs w:val="28"/>
        </w:rPr>
        <w:t xml:space="preserve">4.  </w:t>
      </w:r>
      <w:proofErr w:type="gramStart"/>
      <w:r w:rsidRPr="00D14247">
        <w:rPr>
          <w:rFonts w:ascii="Calibri" w:hAnsi="Calibri" w:cs="Calibri"/>
          <w:sz w:val="28"/>
          <w:szCs w:val="28"/>
        </w:rPr>
        <w:t>Video :</w:t>
      </w:r>
      <w:proofErr w:type="gramEnd"/>
      <w:r w:rsidRPr="00D14247">
        <w:rPr>
          <w:rFonts w:ascii="Calibri" w:hAnsi="Calibri" w:cs="Calibri"/>
          <w:b/>
          <w:sz w:val="28"/>
          <w:szCs w:val="28"/>
        </w:rPr>
        <w:t xml:space="preserve"> </w:t>
      </w:r>
      <w:r w:rsidRPr="00D14247">
        <w:rPr>
          <w:rFonts w:ascii="Calibri" w:hAnsi="Calibri" w:cs="Calibri"/>
          <w:sz w:val="28"/>
          <w:szCs w:val="28"/>
        </w:rPr>
        <w:t xml:space="preserve">Watch the video at </w:t>
      </w:r>
      <w:r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b/>
          <w:bCs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hyperlink r:id="rId6" w:history="1">
        <w:r w:rsidRPr="00D14247">
          <w:rPr>
            <w:rStyle w:val="Hyperlink"/>
            <w:rFonts w:ascii="Calibri" w:hAnsi="Calibri" w:cs="Calibri"/>
            <w:sz w:val="28"/>
            <w:szCs w:val="28"/>
          </w:rPr>
          <w:t>https://dailydoseofgreek.com/s</w:t>
        </w:r>
        <w:bookmarkStart w:id="2" w:name="_Hlt48576237"/>
        <w:bookmarkStart w:id="3" w:name="_Hlt48576238"/>
        <w:r w:rsidRPr="00D14247">
          <w:rPr>
            <w:rStyle w:val="Hyperlink"/>
            <w:rFonts w:ascii="Calibri" w:hAnsi="Calibri" w:cs="Calibri"/>
            <w:sz w:val="28"/>
            <w:szCs w:val="28"/>
          </w:rPr>
          <w:t>c</w:t>
        </w:r>
        <w:bookmarkEnd w:id="2"/>
        <w:bookmarkEnd w:id="3"/>
        <w:r w:rsidRPr="00D14247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D14247">
          <w:rPr>
            <w:rStyle w:val="Hyperlink"/>
            <w:rFonts w:ascii="Calibri" w:hAnsi="Calibri" w:cs="Calibri"/>
            <w:sz w:val="28"/>
            <w:szCs w:val="28"/>
          </w:rPr>
          <w:t>i</w:t>
        </w:r>
        <w:r w:rsidRPr="00D14247">
          <w:rPr>
            <w:rStyle w:val="Hyperlink"/>
            <w:rFonts w:ascii="Calibri" w:hAnsi="Calibri" w:cs="Calibri"/>
            <w:sz w:val="28"/>
            <w:szCs w:val="28"/>
          </w:rPr>
          <w:t>pture-passage/revelation-18-1/</w:t>
        </w:r>
      </w:hyperlink>
      <w:r w:rsidR="00D14247" w:rsidRPr="00D14247">
        <w:rPr>
          <w:rFonts w:ascii="Calibri" w:hAnsi="Calibri" w:cs="Calibri"/>
          <w:sz w:val="28"/>
          <w:szCs w:val="28"/>
        </w:rPr>
        <w:t xml:space="preserve"> 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This video is for </w:t>
      </w:r>
      <w:proofErr w:type="gramStart"/>
      <w:r w:rsidRPr="00D14247">
        <w:rPr>
          <w:rFonts w:ascii="Calibri" w:hAnsi="Calibri" w:cs="Calibri"/>
          <w:sz w:val="28"/>
          <w:szCs w:val="28"/>
        </w:rPr>
        <w:t>Revelation  18:1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  See Section 13.7 for translation helps.</w:t>
      </w:r>
    </w:p>
    <w:p w:rsidR="001F1B4E" w:rsidRDefault="001F1B4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Parse the two </w:t>
      </w:r>
      <w:proofErr w:type="gramStart"/>
      <w:r>
        <w:rPr>
          <w:rFonts w:ascii="Calibri" w:hAnsi="Calibri" w:cs="Calibri"/>
          <w:sz w:val="28"/>
          <w:szCs w:val="28"/>
        </w:rPr>
        <w:t>participles  ἑστηκότες</w:t>
      </w:r>
      <w:proofErr w:type="gramEnd"/>
      <w:r>
        <w:rPr>
          <w:rFonts w:ascii="Calibri" w:hAnsi="Calibri" w:cs="Calibri"/>
          <w:sz w:val="28"/>
          <w:szCs w:val="28"/>
        </w:rPr>
        <w:t xml:space="preserve">  and  λέγοντες  :</w:t>
      </w:r>
    </w:p>
    <w:p w:rsidR="001F1B4E" w:rsidRDefault="001F1B4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case    _________       </w:t>
      </w:r>
      <w:proofErr w:type="gramStart"/>
      <w:r>
        <w:rPr>
          <w:rFonts w:ascii="Calibri" w:hAnsi="Calibri" w:cs="Calibri"/>
          <w:sz w:val="28"/>
          <w:szCs w:val="28"/>
        </w:rPr>
        <w:t>gender  _</w:t>
      </w:r>
      <w:proofErr w:type="gramEnd"/>
      <w:r>
        <w:rPr>
          <w:rFonts w:ascii="Calibri" w:hAnsi="Calibri" w:cs="Calibri"/>
          <w:sz w:val="28"/>
          <w:szCs w:val="28"/>
        </w:rPr>
        <w:t>_________     number  (singular or plural)  _______</w:t>
      </w:r>
    </w:p>
    <w:p w:rsidR="001F1B4E" w:rsidRDefault="001F1B4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Why are these participles in this form (to who</w:t>
      </w:r>
      <w:r w:rsidR="006B39E5">
        <w:rPr>
          <w:rFonts w:ascii="Calibri" w:hAnsi="Calibri" w:cs="Calibri"/>
          <w:sz w:val="28"/>
          <w:szCs w:val="28"/>
        </w:rPr>
        <w:t>m</w:t>
      </w:r>
      <w:r>
        <w:rPr>
          <w:rFonts w:ascii="Calibri" w:hAnsi="Calibri" w:cs="Calibri"/>
          <w:sz w:val="28"/>
          <w:szCs w:val="28"/>
        </w:rPr>
        <w:t xml:space="preserve"> do they </w:t>
      </w:r>
      <w:proofErr w:type="gramStart"/>
      <w:r>
        <w:rPr>
          <w:rFonts w:ascii="Calibri" w:hAnsi="Calibri" w:cs="Calibri"/>
          <w:sz w:val="28"/>
          <w:szCs w:val="28"/>
        </w:rPr>
        <w:t>refer  _</w:t>
      </w:r>
      <w:proofErr w:type="gramEnd"/>
      <w:r>
        <w:rPr>
          <w:rFonts w:ascii="Calibri" w:hAnsi="Calibri" w:cs="Calibri"/>
          <w:sz w:val="28"/>
          <w:szCs w:val="28"/>
        </w:rPr>
        <w:t>______________</w:t>
      </w:r>
    </w:p>
    <w:p w:rsidR="00097A20" w:rsidRDefault="00097A20" w:rsidP="00097A2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Check here when done   ___</w:t>
      </w:r>
    </w:p>
    <w:bookmarkEnd w:id="1"/>
    <w:p w:rsidR="00D14247" w:rsidRPr="00D14247" w:rsidRDefault="00D14247" w:rsidP="006B39E5">
      <w:pPr>
        <w:jc w:val="center"/>
        <w:rPr>
          <w:rFonts w:ascii="Calibri" w:hAnsi="Calibri" w:cs="Calibri"/>
          <w:b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___________________________________________</w:t>
      </w:r>
    </w:p>
    <w:p w:rsidR="00097A20" w:rsidRDefault="00097A20">
      <w:pPr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WEDNESDAY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1.  Chapter 13, Section </w:t>
      </w:r>
      <w:proofErr w:type="gramStart"/>
      <w:r w:rsidRPr="00D14247">
        <w:rPr>
          <w:rFonts w:ascii="Calibri" w:hAnsi="Calibri" w:cs="Calibri"/>
          <w:sz w:val="28"/>
          <w:szCs w:val="28"/>
        </w:rPr>
        <w:t>13.6  -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 Writing Practice</w:t>
      </w:r>
    </w:p>
    <w:p w:rsidR="00741D55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D14247" w:rsidRPr="00D14247" w:rsidRDefault="00741D5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D14247">
        <w:rPr>
          <w:rFonts w:ascii="Calibri" w:hAnsi="Calibri" w:cs="Calibri"/>
          <w:sz w:val="28"/>
          <w:szCs w:val="28"/>
        </w:rPr>
        <w:t>Vocabulary :</w:t>
      </w:r>
      <w:proofErr w:type="gramEnd"/>
      <w:r w:rsidRPr="00D14247">
        <w:rPr>
          <w:rFonts w:ascii="Calibri" w:hAnsi="Calibri" w:cs="Calibri"/>
          <w:b/>
          <w:sz w:val="28"/>
          <w:szCs w:val="28"/>
        </w:rPr>
        <w:t xml:space="preserve">  </w:t>
      </w:r>
      <w:r w:rsidRPr="00D14247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3.  Chapter 13, Section 13.5 - Sentences for reading and translation </w:t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Read aloud and translate the sentences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1.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2.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3.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4.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5.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6.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7.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8.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9.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lastRenderedPageBreak/>
        <w:tab/>
        <w:t>10.</w:t>
      </w:r>
    </w:p>
    <w:p w:rsidR="00D14247" w:rsidRPr="00D14247" w:rsidRDefault="00D14247">
      <w:pPr>
        <w:tabs>
          <w:tab w:val="left" w:pos="360"/>
          <w:tab w:val="left" w:pos="45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sz w:val="28"/>
          <w:szCs w:val="28"/>
        </w:rPr>
        <w:t xml:space="preserve"> 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bookmarkStart w:id="4" w:name="_Hlk147607234"/>
      <w:r w:rsidRPr="00D14247">
        <w:rPr>
          <w:rFonts w:ascii="Calibri" w:hAnsi="Calibri" w:cs="Calibri"/>
          <w:sz w:val="28"/>
          <w:szCs w:val="28"/>
        </w:rPr>
        <w:t xml:space="preserve">4.  </w:t>
      </w:r>
      <w:proofErr w:type="gramStart"/>
      <w:r w:rsidRPr="00D14247">
        <w:rPr>
          <w:rFonts w:ascii="Calibri" w:hAnsi="Calibri" w:cs="Calibri"/>
          <w:sz w:val="28"/>
          <w:szCs w:val="28"/>
        </w:rPr>
        <w:t>Video :</w:t>
      </w:r>
      <w:proofErr w:type="gramEnd"/>
      <w:r w:rsidRPr="00D14247">
        <w:rPr>
          <w:rFonts w:ascii="Calibri" w:hAnsi="Calibri" w:cs="Calibri"/>
          <w:b/>
          <w:sz w:val="28"/>
          <w:szCs w:val="28"/>
        </w:rPr>
        <w:t xml:space="preserve"> </w:t>
      </w:r>
      <w:r w:rsidRPr="00D14247">
        <w:rPr>
          <w:rFonts w:ascii="Calibri" w:hAnsi="Calibri" w:cs="Calibri"/>
          <w:sz w:val="28"/>
          <w:szCs w:val="28"/>
        </w:rPr>
        <w:t xml:space="preserve">Watch the video at </w:t>
      </w:r>
      <w:r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b/>
          <w:bCs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ab/>
      </w:r>
      <w:hyperlink r:id="rId7" w:history="1"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</w:t>
        </w:r>
        <w:bookmarkStart w:id="5" w:name="_Hlt48575847"/>
        <w:bookmarkStart w:id="6" w:name="_Hlt48575848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r</w:t>
        </w:r>
        <w:bookmarkEnd w:id="5"/>
        <w:bookmarkEnd w:id="6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ipt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u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re-passage/revelation-19-1/</w:t>
        </w:r>
      </w:hyperlink>
      <w:r w:rsidR="00D14247" w:rsidRPr="00D14247">
        <w:rPr>
          <w:rFonts w:ascii="Calibri" w:hAnsi="Calibri" w:cs="Calibri"/>
          <w:bCs/>
          <w:sz w:val="28"/>
          <w:szCs w:val="28"/>
        </w:rPr>
        <w:t xml:space="preserve"> 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This video is for Revelation 19:1   See Section 13.7 for translation helps.</w:t>
      </w:r>
    </w:p>
    <w:p w:rsidR="002E5ACE" w:rsidRPr="00D14247" w:rsidRDefault="002E5AC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</w:t>
      </w:r>
      <w:proofErr w:type="gramStart"/>
      <w:r>
        <w:rPr>
          <w:rFonts w:ascii="Calibri" w:hAnsi="Calibri" w:cs="Calibri"/>
          <w:sz w:val="28"/>
          <w:szCs w:val="28"/>
        </w:rPr>
        <w:t xml:space="preserve">is  </w:t>
      </w:r>
      <w:r w:rsidRPr="002E5ACE">
        <w:rPr>
          <w:rFonts w:ascii="Calibri" w:hAnsi="Calibri" w:cs="Calibri"/>
          <w:sz w:val="32"/>
          <w:szCs w:val="32"/>
        </w:rPr>
        <w:t>μετὰ</w:t>
      </w:r>
      <w:proofErr w:type="gramEnd"/>
      <w:r w:rsidRPr="002E5ACE">
        <w:rPr>
          <w:rFonts w:ascii="Calibri" w:hAnsi="Calibri" w:cs="Calibri"/>
          <w:sz w:val="32"/>
          <w:szCs w:val="32"/>
        </w:rPr>
        <w:t xml:space="preserve">  ταῦτα</w:t>
      </w:r>
      <w:r>
        <w:rPr>
          <w:rFonts w:ascii="Calibri" w:hAnsi="Calibri" w:cs="Calibri"/>
          <w:sz w:val="28"/>
          <w:szCs w:val="28"/>
        </w:rPr>
        <w:t xml:space="preserve">  translated here  __________________</w:t>
      </w:r>
    </w:p>
    <w:p w:rsidR="00D14247" w:rsidRDefault="002E5AC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What is a </w:t>
      </w:r>
      <w:proofErr w:type="gramStart"/>
      <w:r>
        <w:rPr>
          <w:rFonts w:ascii="Calibri" w:hAnsi="Calibri" w:cs="Calibri"/>
          <w:sz w:val="28"/>
          <w:szCs w:val="28"/>
        </w:rPr>
        <w:t>transliteration  _</w:t>
      </w:r>
      <w:proofErr w:type="gramEnd"/>
      <w:r>
        <w:rPr>
          <w:rFonts w:ascii="Calibri" w:hAnsi="Calibri" w:cs="Calibri"/>
          <w:sz w:val="28"/>
          <w:szCs w:val="28"/>
        </w:rPr>
        <w:t>___________________</w:t>
      </w:r>
    </w:p>
    <w:p w:rsidR="002E5ACE" w:rsidRDefault="002E5AC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What do the two dots over the iota </w:t>
      </w:r>
      <w:proofErr w:type="gramStart"/>
      <w:r>
        <w:rPr>
          <w:rFonts w:ascii="Calibri" w:hAnsi="Calibri" w:cs="Calibri"/>
          <w:sz w:val="28"/>
          <w:szCs w:val="28"/>
        </w:rPr>
        <w:t xml:space="preserve">in  </w:t>
      </w:r>
      <w:r w:rsidRPr="002E5ACE">
        <w:rPr>
          <w:rFonts w:ascii="Calibri" w:hAnsi="Calibri" w:cs="Calibri"/>
          <w:sz w:val="32"/>
          <w:szCs w:val="32"/>
        </w:rPr>
        <w:t>ἁλλελυ</w:t>
      </w:r>
      <w:proofErr w:type="gramEnd"/>
      <w:r w:rsidRPr="002E5ACE">
        <w:rPr>
          <w:rFonts w:ascii="Calibri" w:hAnsi="Calibri" w:cs="Calibri"/>
          <w:sz w:val="32"/>
          <w:szCs w:val="32"/>
        </w:rPr>
        <w:t>ïά</w:t>
      </w:r>
      <w:r>
        <w:rPr>
          <w:rFonts w:ascii="Calibri" w:hAnsi="Calibri" w:cs="Calibri"/>
          <w:sz w:val="28"/>
          <w:szCs w:val="28"/>
        </w:rPr>
        <w:t xml:space="preserve"> tell us  ______________________</w:t>
      </w:r>
    </w:p>
    <w:p w:rsidR="00097A20" w:rsidRDefault="00097A20" w:rsidP="00097A2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Check here when done   ___</w:t>
      </w:r>
    </w:p>
    <w:bookmarkEnd w:id="4"/>
    <w:p w:rsidR="00D14247" w:rsidRPr="00D14247" w:rsidRDefault="00D14247" w:rsidP="00741D55">
      <w:pPr>
        <w:jc w:val="center"/>
        <w:rPr>
          <w:rFonts w:ascii="Calibri" w:hAnsi="Calibri" w:cs="Calibri"/>
          <w:b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_____________________________________________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THURSDA</w:t>
      </w:r>
      <w:r w:rsidR="00097A20">
        <w:rPr>
          <w:rFonts w:ascii="Calibri" w:hAnsi="Calibri" w:cs="Calibri"/>
          <w:sz w:val="28"/>
          <w:szCs w:val="28"/>
        </w:rPr>
        <w:t>Y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1.  Chapter 14, Section </w:t>
      </w:r>
      <w:proofErr w:type="gramStart"/>
      <w:r w:rsidRPr="00D14247">
        <w:rPr>
          <w:rFonts w:ascii="Calibri" w:hAnsi="Calibri" w:cs="Calibri"/>
          <w:sz w:val="28"/>
          <w:szCs w:val="28"/>
        </w:rPr>
        <w:t>14.6  -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 Writing Practice</w:t>
      </w:r>
    </w:p>
    <w:p w:rsidR="00741D55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D14247" w:rsidRPr="00D14247" w:rsidRDefault="00741D5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2.  Chapter 14, Section 14.8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D14247">
        <w:rPr>
          <w:rFonts w:ascii="Calibri" w:hAnsi="Calibri" w:cs="Calibri"/>
          <w:sz w:val="28"/>
          <w:szCs w:val="28"/>
        </w:rPr>
        <w:tab/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Go through your stack of flash cards at least once</w:t>
      </w:r>
      <w:r w:rsidRPr="00D14247">
        <w:rPr>
          <w:rFonts w:ascii="Calibri" w:hAnsi="Calibri" w:cs="Calibri"/>
          <w:sz w:val="28"/>
          <w:szCs w:val="28"/>
        </w:rPr>
        <w:tab/>
      </w:r>
      <w:r w:rsidR="00741D55"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3.  Chapter 14, Sections 14.1 - 14.2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A.</w:t>
      </w:r>
      <w:r w:rsidRPr="00D14247">
        <w:rPr>
          <w:rFonts w:ascii="Calibri" w:hAnsi="Calibri" w:cs="Calibri"/>
          <w:b/>
          <w:sz w:val="28"/>
          <w:szCs w:val="28"/>
        </w:rPr>
        <w:t xml:space="preserve">  </w:t>
      </w:r>
      <w:r w:rsidRPr="00D14247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B.  Compose a sentence with </w:t>
      </w:r>
      <w:r w:rsidRPr="00D14247">
        <w:rPr>
          <w:rFonts w:ascii="Calibri" w:hAnsi="Calibri" w:cs="Calibri"/>
          <w:sz w:val="32"/>
          <w:szCs w:val="32"/>
        </w:rPr>
        <w:t xml:space="preserve">ὁτι </w:t>
      </w:r>
      <w:r w:rsidRPr="00D14247">
        <w:rPr>
          <w:rFonts w:ascii="Calibri" w:hAnsi="Calibri" w:cs="Calibri"/>
          <w:sz w:val="28"/>
          <w:szCs w:val="28"/>
        </w:rPr>
        <w:t>as a conjunction (write out both Greek 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 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4.  Chapter 14, Section 14.3</w:t>
      </w:r>
    </w:p>
    <w:p w:rsidR="00741D55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A.  Drill the Practice Sentences until you can do them easily.</w:t>
      </w:r>
      <w:r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741D5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781A53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 xml:space="preserve">B.  Compose a sentence which contains an Indirect Statement (write out both Greek </w:t>
      </w:r>
    </w:p>
    <w:p w:rsidR="00D14247" w:rsidRPr="00D14247" w:rsidRDefault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 xml:space="preserve">C.  Compose a sentence containing </w:t>
      </w:r>
      <w:r w:rsidRPr="00D14247">
        <w:rPr>
          <w:rFonts w:ascii="Calibri" w:hAnsi="Calibri" w:cs="Calibri"/>
          <w:sz w:val="32"/>
          <w:szCs w:val="32"/>
        </w:rPr>
        <w:t xml:space="preserve">ἦν </w:t>
      </w:r>
      <w:r w:rsidRPr="00D14247">
        <w:rPr>
          <w:rFonts w:ascii="Calibri" w:hAnsi="Calibri" w:cs="Calibri"/>
          <w:sz w:val="28"/>
          <w:szCs w:val="28"/>
        </w:rPr>
        <w:t>(write out both Greek 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Compose a sentence containing</w:t>
      </w:r>
      <w:r w:rsidRPr="00D14247">
        <w:rPr>
          <w:rFonts w:ascii="Calibri" w:hAnsi="Calibri" w:cs="Calibri"/>
          <w:sz w:val="32"/>
          <w:szCs w:val="32"/>
        </w:rPr>
        <w:t xml:space="preserve"> ἦσαν</w:t>
      </w:r>
      <w:r w:rsidRPr="00D14247">
        <w:rPr>
          <w:rFonts w:ascii="Calibri" w:hAnsi="Calibri" w:cs="Calibri"/>
          <w:sz w:val="28"/>
          <w:szCs w:val="28"/>
        </w:rPr>
        <w:t xml:space="preserve"> (write out both Greek 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Compose a sentence containing </w:t>
      </w:r>
      <w:r w:rsidRPr="00D14247">
        <w:rPr>
          <w:rFonts w:ascii="Calibri" w:hAnsi="Calibri" w:cs="Calibri"/>
          <w:sz w:val="32"/>
          <w:szCs w:val="32"/>
        </w:rPr>
        <w:t>εἶπεν (</w:t>
      </w:r>
      <w:r w:rsidRPr="00D14247">
        <w:rPr>
          <w:rFonts w:ascii="Calibri" w:hAnsi="Calibri" w:cs="Calibri"/>
          <w:sz w:val="28"/>
          <w:szCs w:val="28"/>
        </w:rPr>
        <w:t>write out both Greek 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Compose a sentence containing </w:t>
      </w:r>
      <w:r w:rsidRPr="00D14247">
        <w:rPr>
          <w:rFonts w:ascii="Calibri" w:hAnsi="Calibri" w:cs="Calibri"/>
          <w:sz w:val="32"/>
          <w:szCs w:val="32"/>
        </w:rPr>
        <w:t xml:space="preserve">εἶπομεν </w:t>
      </w:r>
      <w:r w:rsidRPr="00D14247">
        <w:rPr>
          <w:rFonts w:ascii="Calibri" w:hAnsi="Calibri" w:cs="Calibri"/>
          <w:sz w:val="28"/>
          <w:szCs w:val="28"/>
        </w:rPr>
        <w:t xml:space="preserve">(write </w:t>
      </w:r>
      <w:proofErr w:type="gramStart"/>
      <w:r w:rsidRPr="00D14247">
        <w:rPr>
          <w:rFonts w:ascii="Calibri" w:hAnsi="Calibri" w:cs="Calibri"/>
          <w:sz w:val="28"/>
          <w:szCs w:val="28"/>
        </w:rPr>
        <w:t>out  both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Greek 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5.  Chapter 14, Section 14.4</w:t>
      </w:r>
    </w:p>
    <w:p w:rsidR="00781A53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A.  Drill the Practice Sentences until you can do them easily.</w:t>
      </w:r>
      <w:r w:rsidRPr="00D14247">
        <w:rPr>
          <w:rFonts w:ascii="Calibri" w:hAnsi="Calibri" w:cs="Calibri"/>
          <w:sz w:val="28"/>
          <w:szCs w:val="28"/>
        </w:rPr>
        <w:tab/>
      </w:r>
    </w:p>
    <w:p w:rsidR="00D14247" w:rsidRPr="00D14247" w:rsidRDefault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781A53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B.  Compose a sentence which contains a Direct Statement, using a comma </w:t>
      </w:r>
    </w:p>
    <w:p w:rsidR="00D14247" w:rsidRPr="00D14247" w:rsidRDefault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(both Greek 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 </w:t>
      </w:r>
    </w:p>
    <w:p w:rsidR="00781A53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 xml:space="preserve">C.  Compose a sentence which contains a Direct Statement, using </w:t>
      </w:r>
      <w:r w:rsidRPr="00D14247">
        <w:rPr>
          <w:rFonts w:ascii="Calibri" w:hAnsi="Calibri" w:cs="Calibri"/>
          <w:sz w:val="32"/>
          <w:szCs w:val="32"/>
        </w:rPr>
        <w:t xml:space="preserve">ὁτι </w:t>
      </w:r>
    </w:p>
    <w:p w:rsidR="00D14247" w:rsidRPr="00D14247" w:rsidRDefault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(write out both Greek and English)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781A53" w:rsidRPr="00D14247" w:rsidRDefault="00D14247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bookmarkStart w:id="7" w:name="_Hlk147607739"/>
      <w:r w:rsidRPr="00D14247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D14247">
        <w:rPr>
          <w:rFonts w:ascii="Calibri" w:hAnsi="Calibri" w:cs="Calibri"/>
          <w:sz w:val="28"/>
          <w:szCs w:val="28"/>
        </w:rPr>
        <w:t>Videos :</w:t>
      </w:r>
      <w:proofErr w:type="gramEnd"/>
      <w:r w:rsidRPr="00D14247">
        <w:rPr>
          <w:rFonts w:ascii="Calibri" w:hAnsi="Calibri" w:cs="Calibri"/>
          <w:b/>
          <w:sz w:val="28"/>
          <w:szCs w:val="28"/>
        </w:rPr>
        <w:t xml:space="preserve"> </w:t>
      </w:r>
      <w:r w:rsidRPr="00D14247">
        <w:rPr>
          <w:rFonts w:ascii="Calibri" w:hAnsi="Calibri" w:cs="Calibri"/>
          <w:sz w:val="28"/>
          <w:szCs w:val="28"/>
        </w:rPr>
        <w:t xml:space="preserve">Watch the videos at </w:t>
      </w:r>
    </w:p>
    <w:p w:rsidR="00D14247" w:rsidRPr="00D14247" w:rsidRDefault="00781A53" w:rsidP="00781A5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ab/>
      </w:r>
      <w:r w:rsidRPr="00D14247">
        <w:rPr>
          <w:rFonts w:ascii="Calibri" w:hAnsi="Calibri" w:cs="Calibri"/>
          <w:bCs/>
          <w:sz w:val="28"/>
          <w:szCs w:val="28"/>
        </w:rPr>
        <w:tab/>
      </w:r>
      <w:hyperlink r:id="rId8" w:history="1"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</w:t>
        </w:r>
        <w:bookmarkStart w:id="8" w:name="_Hlt48576407"/>
        <w:bookmarkStart w:id="9" w:name="_Hlt48576408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s</w:t>
        </w:r>
        <w:bookmarkEnd w:id="8"/>
        <w:bookmarkEnd w:id="9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crip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t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ure-passage/john-1-19/</w:t>
        </w:r>
      </w:hyperlink>
      <w:r w:rsidR="00D14247" w:rsidRPr="00D14247">
        <w:rPr>
          <w:rFonts w:ascii="Calibri" w:hAnsi="Calibri" w:cs="Calibri"/>
          <w:bCs/>
          <w:sz w:val="28"/>
          <w:szCs w:val="28"/>
        </w:rPr>
        <w:t xml:space="preserve">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ab/>
      </w:r>
      <w:r w:rsidRPr="00D14247">
        <w:rPr>
          <w:rFonts w:ascii="Calibri" w:hAnsi="Calibri" w:cs="Calibri"/>
          <w:bCs/>
          <w:sz w:val="28"/>
          <w:szCs w:val="28"/>
        </w:rPr>
        <w:tab/>
        <w:t>and</w:t>
      </w:r>
      <w:r w:rsidRPr="00D14247">
        <w:rPr>
          <w:rFonts w:ascii="Calibri" w:hAnsi="Calibri" w:cs="Calibri"/>
          <w:bCs/>
          <w:sz w:val="28"/>
          <w:szCs w:val="28"/>
        </w:rPr>
        <w:tab/>
      </w:r>
      <w:hyperlink r:id="rId9" w:history="1"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</w:t>
        </w:r>
        <w:bookmarkStart w:id="10" w:name="_Hlt48577107"/>
        <w:bookmarkStart w:id="11" w:name="_Hlt48577108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k</w:t>
        </w:r>
        <w:bookmarkEnd w:id="10"/>
        <w:bookmarkEnd w:id="11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.c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o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m/scripture-passage/john-1-20/</w:t>
        </w:r>
      </w:hyperlink>
      <w:r w:rsidRPr="00D14247">
        <w:rPr>
          <w:rFonts w:ascii="Calibri" w:hAnsi="Calibri" w:cs="Calibri"/>
          <w:bCs/>
          <w:sz w:val="28"/>
          <w:szCs w:val="28"/>
        </w:rPr>
        <w:t xml:space="preserve"> </w:t>
      </w:r>
    </w:p>
    <w:p w:rsidR="00781A53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781A53"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>These videos are for John 1:19-20   See Section 13.7 for translation helps.</w:t>
      </w:r>
    </w:p>
    <w:p w:rsidR="00781A53" w:rsidRPr="00D14247" w:rsidRDefault="00781A53" w:rsidP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proofErr w:type="gramStart"/>
      <w:r w:rsidR="00D14247" w:rsidRPr="00D14247">
        <w:rPr>
          <w:rFonts w:ascii="Calibri" w:hAnsi="Calibri" w:cs="Calibri"/>
          <w:sz w:val="28"/>
          <w:szCs w:val="28"/>
        </w:rPr>
        <w:t>Note :</w:t>
      </w:r>
      <w:proofErr w:type="gramEnd"/>
      <w:r w:rsidR="00D14247" w:rsidRPr="00D14247">
        <w:rPr>
          <w:rFonts w:ascii="Calibri" w:hAnsi="Calibri" w:cs="Calibri"/>
          <w:sz w:val="28"/>
          <w:szCs w:val="28"/>
        </w:rPr>
        <w:t xml:space="preserve"> The Aorist is a simple past tense. It is often formed by putting an epsilon </w:t>
      </w:r>
    </w:p>
    <w:p w:rsidR="00781A53" w:rsidRPr="00D14247" w:rsidRDefault="00781A53" w:rsidP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 xml:space="preserve">(referred to as an augment) on the head of the stem, and a sigma between the stem </w:t>
      </w:r>
    </w:p>
    <w:p w:rsidR="00781A53" w:rsidRPr="00D14247" w:rsidRDefault="00781A53" w:rsidP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 xml:space="preserve">and the personal endings.  </w:t>
      </w:r>
    </w:p>
    <w:p w:rsidR="00D14247" w:rsidRPr="00D14247" w:rsidRDefault="00781A53" w:rsidP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 xml:space="preserve">In the case of liquid verbs (see chapter 27), the sigma is knocked out. </w:t>
      </w:r>
    </w:p>
    <w:p w:rsidR="00D14247" w:rsidRDefault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See chapter 22 for information about the “Middle” voice of the verb.</w:t>
      </w:r>
    </w:p>
    <w:p w:rsidR="00145121" w:rsidRDefault="0014512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does Dr. Plummer describe the grammatical function </w:t>
      </w:r>
      <w:proofErr w:type="gramStart"/>
      <w:r>
        <w:rPr>
          <w:rFonts w:ascii="Calibri" w:hAnsi="Calibri" w:cs="Calibri"/>
          <w:sz w:val="28"/>
          <w:szCs w:val="28"/>
        </w:rPr>
        <w:t xml:space="preserve">of  </w:t>
      </w:r>
      <w:r w:rsidRPr="00145121">
        <w:rPr>
          <w:rFonts w:ascii="Calibri" w:hAnsi="Calibri" w:cs="Calibri"/>
          <w:sz w:val="32"/>
          <w:szCs w:val="32"/>
        </w:rPr>
        <w:t>ἐστὶν</w:t>
      </w:r>
      <w:proofErr w:type="gramEnd"/>
      <w:r w:rsidRPr="00145121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in </w:t>
      </w:r>
      <w:r w:rsidR="00E658FA">
        <w:rPr>
          <w:rFonts w:ascii="Calibri" w:hAnsi="Calibri" w:cs="Calibri"/>
          <w:sz w:val="28"/>
          <w:szCs w:val="28"/>
        </w:rPr>
        <w:t>John 1:19</w:t>
      </w:r>
      <w:r>
        <w:rPr>
          <w:rFonts w:ascii="Calibri" w:hAnsi="Calibri" w:cs="Calibri"/>
          <w:sz w:val="28"/>
          <w:szCs w:val="28"/>
        </w:rPr>
        <w:t xml:space="preserve">  </w:t>
      </w:r>
    </w:p>
    <w:p w:rsidR="00145121" w:rsidRDefault="0014512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______________________</w:t>
      </w:r>
    </w:p>
    <w:p w:rsidR="00E658FA" w:rsidRDefault="00E658F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</w:t>
      </w:r>
      <w:proofErr w:type="gramStart"/>
      <w:r>
        <w:rPr>
          <w:rFonts w:ascii="Calibri" w:hAnsi="Calibri" w:cs="Calibri"/>
          <w:sz w:val="28"/>
          <w:szCs w:val="28"/>
        </w:rPr>
        <w:t xml:space="preserve">does </w:t>
      </w:r>
      <w:r w:rsidRPr="00E658FA">
        <w:rPr>
          <w:rFonts w:ascii="Calibri" w:hAnsi="Calibri" w:cs="Calibri"/>
          <w:sz w:val="32"/>
          <w:szCs w:val="32"/>
        </w:rPr>
        <w:t xml:space="preserve"> </w:t>
      </w:r>
      <w:r w:rsidRPr="00E658FA">
        <w:rPr>
          <w:sz w:val="32"/>
          <w:szCs w:val="32"/>
        </w:rPr>
        <w:t>ὅ</w:t>
      </w:r>
      <w:r w:rsidRPr="00E658FA">
        <w:rPr>
          <w:rFonts w:ascii="Calibri" w:hAnsi="Calibri" w:cs="Calibri"/>
          <w:sz w:val="32"/>
          <w:szCs w:val="32"/>
        </w:rPr>
        <w:t>τι</w:t>
      </w:r>
      <w:proofErr w:type="gramEnd"/>
      <w:r>
        <w:rPr>
          <w:rFonts w:ascii="Calibri" w:hAnsi="Calibri" w:cs="Calibri"/>
          <w:sz w:val="28"/>
          <w:szCs w:val="28"/>
        </w:rPr>
        <w:t xml:space="preserve">  function in John 1:20   ___________________________</w:t>
      </w:r>
    </w:p>
    <w:p w:rsidR="00097A20" w:rsidRPr="00D14247" w:rsidRDefault="00097A2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Check here when done   ___</w:t>
      </w:r>
    </w:p>
    <w:bookmarkEnd w:id="7"/>
    <w:p w:rsidR="00D14247" w:rsidRPr="00D14247" w:rsidRDefault="00D14247">
      <w:pPr>
        <w:jc w:val="center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___________________________________</w:t>
      </w:r>
    </w:p>
    <w:p w:rsidR="00097A20" w:rsidRDefault="00097A20">
      <w:pPr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FRIDAY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1.  Chapter 14, Section </w:t>
      </w:r>
      <w:proofErr w:type="gramStart"/>
      <w:r w:rsidRPr="00D14247">
        <w:rPr>
          <w:rFonts w:ascii="Calibri" w:hAnsi="Calibri" w:cs="Calibri"/>
          <w:sz w:val="28"/>
          <w:szCs w:val="28"/>
        </w:rPr>
        <w:t>14.6  -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 Writing Practice</w:t>
      </w:r>
    </w:p>
    <w:p w:rsidR="00781A53" w:rsidRPr="00D14247" w:rsidRDefault="00D142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D14247" w:rsidRPr="00D14247" w:rsidRDefault="00781A53" w:rsidP="00781A53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781A53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D14247">
        <w:rPr>
          <w:rFonts w:ascii="Calibri" w:hAnsi="Calibri" w:cs="Calibri"/>
          <w:sz w:val="28"/>
          <w:szCs w:val="28"/>
        </w:rPr>
        <w:t>Vocabulary :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D14247" w:rsidRPr="00D14247" w:rsidRDefault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781A53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3.  Chapter 14, Section </w:t>
      </w:r>
      <w:proofErr w:type="gramStart"/>
      <w:r w:rsidRPr="00D14247">
        <w:rPr>
          <w:rFonts w:ascii="Calibri" w:hAnsi="Calibri" w:cs="Calibri"/>
          <w:sz w:val="28"/>
          <w:szCs w:val="28"/>
        </w:rPr>
        <w:t>14.5  Sentences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for reading and translation</w:t>
      </w:r>
    </w:p>
    <w:p w:rsidR="00D14247" w:rsidRPr="00D14247" w:rsidRDefault="00781A5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="00D14247" w:rsidRPr="00D14247">
        <w:rPr>
          <w:rFonts w:ascii="Calibri" w:hAnsi="Calibri" w:cs="Calibri"/>
          <w:sz w:val="28"/>
          <w:szCs w:val="28"/>
        </w:rPr>
        <w:t>Read aloud and translate the sentences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1.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2.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3.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4.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5.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6.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7.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8.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9.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10.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781A53" w:rsidRPr="00D14247" w:rsidRDefault="00D14247">
      <w:pPr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bookmarkStart w:id="12" w:name="_Hlk147608410"/>
      <w:proofErr w:type="gramStart"/>
      <w:r w:rsidRPr="00D14247">
        <w:rPr>
          <w:rFonts w:ascii="Calibri" w:hAnsi="Calibri" w:cs="Calibri"/>
          <w:bCs/>
          <w:sz w:val="28"/>
          <w:szCs w:val="28"/>
        </w:rPr>
        <w:t xml:space="preserve">Videos </w:t>
      </w:r>
      <w:r w:rsidRPr="00D14247">
        <w:rPr>
          <w:rFonts w:ascii="Calibri" w:hAnsi="Calibri" w:cs="Calibri"/>
          <w:sz w:val="28"/>
          <w:szCs w:val="28"/>
        </w:rPr>
        <w:t>:</w:t>
      </w:r>
      <w:proofErr w:type="gramEnd"/>
      <w:r w:rsidRPr="00D14247">
        <w:rPr>
          <w:rFonts w:ascii="Calibri" w:hAnsi="Calibri" w:cs="Calibri"/>
          <w:b/>
          <w:sz w:val="28"/>
          <w:szCs w:val="28"/>
        </w:rPr>
        <w:t xml:space="preserve"> </w:t>
      </w:r>
      <w:r w:rsidRPr="00D14247">
        <w:rPr>
          <w:rFonts w:ascii="Calibri" w:hAnsi="Calibri" w:cs="Calibri"/>
          <w:sz w:val="28"/>
          <w:szCs w:val="28"/>
        </w:rPr>
        <w:t xml:space="preserve">Watch the videos at </w:t>
      </w:r>
    </w:p>
    <w:p w:rsidR="00D14247" w:rsidRPr="00D14247" w:rsidRDefault="00781A53" w:rsidP="00781A5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14247">
        <w:rPr>
          <w:rFonts w:ascii="Calibri" w:hAnsi="Calibri" w:cs="Calibri"/>
          <w:b/>
          <w:bCs/>
          <w:sz w:val="28"/>
          <w:szCs w:val="28"/>
        </w:rPr>
        <w:tab/>
      </w:r>
      <w:r w:rsidRPr="00D14247">
        <w:rPr>
          <w:rFonts w:ascii="Calibri" w:hAnsi="Calibri" w:cs="Calibri"/>
          <w:b/>
          <w:bCs/>
          <w:sz w:val="28"/>
          <w:szCs w:val="28"/>
        </w:rPr>
        <w:tab/>
      </w:r>
      <w:hyperlink r:id="rId10" w:history="1"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</w:t>
        </w:r>
        <w:bookmarkStart w:id="13" w:name="_Hlt48577448"/>
        <w:bookmarkStart w:id="14" w:name="_Hlt48577449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c</w:t>
        </w:r>
        <w:bookmarkEnd w:id="13"/>
        <w:bookmarkEnd w:id="14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ripture-passa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g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e/john-1-21/</w:t>
        </w:r>
      </w:hyperlink>
      <w:r w:rsidR="00D14247" w:rsidRPr="00D14247">
        <w:rPr>
          <w:rFonts w:ascii="Calibri" w:hAnsi="Calibri" w:cs="Calibri"/>
          <w:bCs/>
          <w:sz w:val="28"/>
          <w:szCs w:val="28"/>
        </w:rPr>
        <w:t xml:space="preserve"> </w:t>
      </w:r>
    </w:p>
    <w:p w:rsidR="00D14247" w:rsidRPr="00D14247" w:rsidRDefault="00D1424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ab/>
      </w:r>
      <w:r w:rsidRPr="00D14247">
        <w:rPr>
          <w:rFonts w:ascii="Calibri" w:hAnsi="Calibri" w:cs="Calibri"/>
          <w:bCs/>
          <w:sz w:val="28"/>
          <w:szCs w:val="28"/>
        </w:rPr>
        <w:tab/>
        <w:t>and</w:t>
      </w:r>
      <w:r w:rsidRPr="00D14247">
        <w:rPr>
          <w:rFonts w:ascii="Calibri" w:hAnsi="Calibri" w:cs="Calibri"/>
          <w:bCs/>
          <w:sz w:val="28"/>
          <w:szCs w:val="28"/>
        </w:rPr>
        <w:tab/>
      </w:r>
      <w:hyperlink r:id="rId11" w:history="1"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</w:t>
        </w:r>
        <w:bookmarkStart w:id="15" w:name="_Hlt48577674"/>
        <w:bookmarkStart w:id="16" w:name="_Hlt48577675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r</w:t>
        </w:r>
        <w:bookmarkEnd w:id="15"/>
        <w:bookmarkEnd w:id="16"/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i</w:t>
        </w:r>
        <w:r w:rsidRPr="00D14247">
          <w:rPr>
            <w:rStyle w:val="Hyperlink"/>
            <w:rFonts w:ascii="Calibri" w:hAnsi="Calibri" w:cs="Calibri"/>
            <w:bCs/>
            <w:sz w:val="28"/>
            <w:szCs w:val="28"/>
          </w:rPr>
          <w:t>pture-passage/john-1-22/</w:t>
        </w:r>
      </w:hyperlink>
      <w:r w:rsidRPr="00D14247">
        <w:rPr>
          <w:rFonts w:ascii="Calibri" w:hAnsi="Calibri" w:cs="Calibri"/>
          <w:bCs/>
          <w:sz w:val="28"/>
          <w:szCs w:val="28"/>
        </w:rPr>
        <w:t xml:space="preserve"> </w:t>
      </w:r>
    </w:p>
    <w:p w:rsidR="003773DF" w:rsidRPr="00D14247" w:rsidRDefault="00D142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  <w:t>These videos are for John 1:21-22   See Section 14.7 for translation helps.</w:t>
      </w:r>
    </w:p>
    <w:p w:rsidR="00EC6D9A" w:rsidRDefault="00EC6D9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Which verb has forms which </w:t>
      </w:r>
      <w:proofErr w:type="gramStart"/>
      <w:r>
        <w:rPr>
          <w:rFonts w:ascii="Calibri" w:hAnsi="Calibri" w:cs="Calibri"/>
          <w:sz w:val="28"/>
          <w:szCs w:val="28"/>
        </w:rPr>
        <w:t xml:space="preserve">contain  </w:t>
      </w:r>
      <w:r w:rsidRPr="00EC6D9A">
        <w:rPr>
          <w:rFonts w:ascii="Calibri" w:hAnsi="Calibri" w:cs="Calibri"/>
          <w:sz w:val="32"/>
          <w:szCs w:val="32"/>
        </w:rPr>
        <w:t>δο</w:t>
      </w:r>
      <w:proofErr w:type="gramEnd"/>
      <w:r w:rsidRPr="00EC6D9A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or   </w:t>
      </w:r>
      <w:r w:rsidRPr="00EC6D9A">
        <w:rPr>
          <w:rFonts w:ascii="Calibri" w:hAnsi="Calibri" w:cs="Calibri"/>
          <w:sz w:val="32"/>
          <w:szCs w:val="32"/>
        </w:rPr>
        <w:t>δω</w:t>
      </w:r>
      <w:r>
        <w:rPr>
          <w:rFonts w:ascii="Calibri" w:hAnsi="Calibri" w:cs="Calibri"/>
          <w:sz w:val="28"/>
          <w:szCs w:val="28"/>
        </w:rPr>
        <w:t xml:space="preserve">  __________________</w:t>
      </w:r>
    </w:p>
    <w:p w:rsidR="00EC6D9A" w:rsidRDefault="00EC6D9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</w:t>
      </w:r>
      <w:proofErr w:type="gramStart"/>
      <w:r>
        <w:rPr>
          <w:rFonts w:ascii="Calibri" w:hAnsi="Calibri" w:cs="Calibri"/>
          <w:sz w:val="28"/>
          <w:szCs w:val="28"/>
        </w:rPr>
        <w:t xml:space="preserve">is  </w:t>
      </w:r>
      <w:r w:rsidRPr="00EC6D9A">
        <w:rPr>
          <w:rFonts w:ascii="Calibri" w:hAnsi="Calibri" w:cs="Calibri"/>
          <w:sz w:val="32"/>
          <w:szCs w:val="32"/>
        </w:rPr>
        <w:t>δῶμεν</w:t>
      </w:r>
      <w:proofErr w:type="gramEnd"/>
      <w:r>
        <w:rPr>
          <w:rFonts w:ascii="Calibri" w:hAnsi="Calibri" w:cs="Calibri"/>
          <w:sz w:val="28"/>
          <w:szCs w:val="28"/>
        </w:rPr>
        <w:t xml:space="preserve">   translated here  _______________________________</w:t>
      </w:r>
      <w:bookmarkEnd w:id="12"/>
    </w:p>
    <w:p w:rsidR="00EC6D9A" w:rsidRPr="00D14247" w:rsidRDefault="00097A2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>Check here when done   ___</w:t>
      </w:r>
    </w:p>
    <w:p w:rsidR="00912D1E" w:rsidRPr="00912D1E" w:rsidRDefault="00D14247" w:rsidP="00912D1E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Review and </w:t>
      </w:r>
      <w:proofErr w:type="gramStart"/>
      <w:r w:rsidRPr="00D14247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D14247" w:rsidRPr="00D14247" w:rsidRDefault="00D14247" w:rsidP="00EC6D9A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1.  Review chapter 5</w:t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</w:t>
      </w:r>
      <w:r w:rsidRPr="00D14247">
        <w:rPr>
          <w:rFonts w:ascii="Calibri" w:hAnsi="Calibri" w:cs="Calibri"/>
          <w:sz w:val="28"/>
          <w:szCs w:val="28"/>
        </w:rPr>
        <w:tab/>
        <w:t>Check here when done   __</w:t>
      </w:r>
    </w:p>
    <w:p w:rsidR="00D14247" w:rsidRPr="00D14247" w:rsidRDefault="00D14247" w:rsidP="00EC6D9A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2.  Review chapter 7</w:t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  <w:t xml:space="preserve"> </w:t>
      </w:r>
      <w:r w:rsidRPr="00D14247">
        <w:rPr>
          <w:rFonts w:ascii="Calibri" w:hAnsi="Calibri" w:cs="Calibri"/>
          <w:sz w:val="28"/>
          <w:szCs w:val="28"/>
        </w:rPr>
        <w:tab/>
        <w:t>Check here when done   __</w:t>
      </w:r>
    </w:p>
    <w:p w:rsidR="003773DF" w:rsidRPr="00D14247" w:rsidRDefault="00D14247" w:rsidP="00EC6D9A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3.  Review chapter 11, Personal Pronouns, Possessive Pronouns</w:t>
      </w:r>
    </w:p>
    <w:p w:rsidR="00D14247" w:rsidRPr="00D14247" w:rsidRDefault="00D14247" w:rsidP="003773DF">
      <w:pPr>
        <w:ind w:left="5760"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Check here when done   __</w:t>
      </w:r>
    </w:p>
    <w:p w:rsidR="00D14247" w:rsidRPr="00D14247" w:rsidRDefault="00D14247">
      <w:pPr>
        <w:rPr>
          <w:rFonts w:ascii="Calibri" w:hAnsi="Calibri" w:cs="Calibri"/>
          <w:bCs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>6.  Discussion Board</w:t>
      </w:r>
    </w:p>
    <w:p w:rsidR="003773DF" w:rsidRPr="00D14247" w:rsidRDefault="00D14247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Post your Thread to Discussion Board </w:t>
      </w:r>
      <w:proofErr w:type="gramStart"/>
      <w:r w:rsidRPr="00D14247">
        <w:rPr>
          <w:rFonts w:ascii="Calibri" w:hAnsi="Calibri" w:cs="Calibri"/>
          <w:sz w:val="28"/>
          <w:szCs w:val="28"/>
        </w:rPr>
        <w:t>7 :</w:t>
      </w:r>
      <w:proofErr w:type="gramEnd"/>
      <w:r w:rsidRPr="00D14247">
        <w:rPr>
          <w:rFonts w:ascii="Calibri" w:hAnsi="Calibri" w:cs="Calibri"/>
          <w:sz w:val="28"/>
          <w:szCs w:val="28"/>
        </w:rPr>
        <w:t xml:space="preserve"> </w:t>
      </w:r>
    </w:p>
    <w:p w:rsidR="00D14247" w:rsidRPr="00D14247" w:rsidRDefault="00D14247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“What insights did you get from this week’s videos?”</w:t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ab/>
      </w:r>
      <w:r w:rsidR="003773DF" w:rsidRPr="00D14247">
        <w:rPr>
          <w:rFonts w:ascii="Calibri" w:hAnsi="Calibri" w:cs="Calibri"/>
          <w:sz w:val="28"/>
          <w:szCs w:val="28"/>
        </w:rPr>
        <w:tab/>
      </w:r>
      <w:r w:rsidR="003773DF" w:rsidRPr="00D14247">
        <w:rPr>
          <w:rFonts w:ascii="Calibri" w:hAnsi="Calibri" w:cs="Calibri"/>
          <w:sz w:val="28"/>
          <w:szCs w:val="28"/>
        </w:rPr>
        <w:tab/>
      </w:r>
      <w:r w:rsidRPr="00D14247">
        <w:rPr>
          <w:rFonts w:ascii="Calibri" w:hAnsi="Calibri" w:cs="Calibri"/>
          <w:sz w:val="28"/>
          <w:szCs w:val="28"/>
        </w:rPr>
        <w:t>Check here when done   ___</w:t>
      </w: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 </w:t>
      </w: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b/>
          <w:bCs/>
          <w:sz w:val="28"/>
          <w:szCs w:val="28"/>
        </w:rPr>
        <w:t xml:space="preserve">7. </w:t>
      </w:r>
      <w:r w:rsidRPr="00D14247">
        <w:rPr>
          <w:rFonts w:ascii="Calibri" w:hAnsi="Calibri" w:cs="Calibri"/>
          <w:sz w:val="28"/>
          <w:szCs w:val="28"/>
        </w:rPr>
        <w:t xml:space="preserve"> When you feel confident that you are ready, you should proceed to Test 7 on Canvas</w:t>
      </w:r>
    </w:p>
    <w:p w:rsidR="00D14247" w:rsidRPr="00D14247" w:rsidRDefault="00D14247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D14247" w:rsidRPr="00D14247" w:rsidRDefault="00D14247">
      <w:pPr>
        <w:ind w:firstLine="720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 xml:space="preserve">Your </w:t>
      </w:r>
      <w:r w:rsidR="003773DF" w:rsidRPr="00D14247">
        <w:rPr>
          <w:rFonts w:ascii="Calibri" w:hAnsi="Calibri" w:cs="Calibri"/>
          <w:sz w:val="28"/>
          <w:szCs w:val="28"/>
        </w:rPr>
        <w:t>highest</w:t>
      </w:r>
      <w:r w:rsidRPr="00D14247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rPr>
          <w:rFonts w:ascii="Calibri" w:hAnsi="Calibri" w:cs="Calibri"/>
          <w:bCs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 xml:space="preserve">8.  Make a note here of any questions you have about this </w:t>
      </w:r>
      <w:proofErr w:type="gramStart"/>
      <w:r w:rsidRPr="00D14247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D14247">
        <w:rPr>
          <w:rFonts w:ascii="Calibri" w:hAnsi="Calibri" w:cs="Calibri"/>
          <w:bCs/>
          <w:sz w:val="28"/>
          <w:szCs w:val="28"/>
        </w:rPr>
        <w:t xml:space="preserve">      </w:t>
      </w: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rPr>
          <w:rFonts w:ascii="Calibri" w:hAnsi="Calibri" w:cs="Calibri"/>
          <w:sz w:val="28"/>
          <w:szCs w:val="28"/>
        </w:rPr>
      </w:pPr>
    </w:p>
    <w:p w:rsidR="00D14247" w:rsidRPr="00D14247" w:rsidRDefault="00D14247">
      <w:pPr>
        <w:rPr>
          <w:rFonts w:ascii="Calibri" w:hAnsi="Calibri" w:cs="Calibri"/>
          <w:bCs/>
          <w:sz w:val="28"/>
          <w:szCs w:val="28"/>
        </w:rPr>
      </w:pPr>
      <w:r w:rsidRPr="00D14247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D14247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D14247" w:rsidRPr="00D14247" w:rsidRDefault="00D14247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by 9am - Post Replies to two of your classmates’ Threads on Discussion Board 7</w:t>
      </w:r>
    </w:p>
    <w:p w:rsidR="00D14247" w:rsidRPr="00D14247" w:rsidRDefault="00D14247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lastRenderedPageBreak/>
        <w:t>by 9am - Submit Study Report 7 (this file) to the relevant box on Canvas</w:t>
      </w:r>
    </w:p>
    <w:p w:rsidR="00D14247" w:rsidRPr="00D14247" w:rsidRDefault="00D14247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D14247">
        <w:rPr>
          <w:rFonts w:ascii="Calibri" w:hAnsi="Calibri" w:cs="Calibri"/>
          <w:sz w:val="28"/>
          <w:szCs w:val="28"/>
        </w:rPr>
        <w:t>by 12 noon - Take Test 7 on Canvas</w:t>
      </w:r>
    </w:p>
    <w:sectPr w:rsidR="00D14247" w:rsidRPr="00D14247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F13DD3E"/>
    <w:multiLevelType w:val="singleLevel"/>
    <w:tmpl w:val="5F13DD3E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5F1498FB"/>
    <w:multiLevelType w:val="singleLevel"/>
    <w:tmpl w:val="5F1498FB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5F149963"/>
    <w:multiLevelType w:val="singleLevel"/>
    <w:tmpl w:val="5F149963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5D44"/>
    <w:rsid w:val="00097A20"/>
    <w:rsid w:val="00145121"/>
    <w:rsid w:val="001F1B4E"/>
    <w:rsid w:val="00216B70"/>
    <w:rsid w:val="002E5ACE"/>
    <w:rsid w:val="003773DF"/>
    <w:rsid w:val="00403708"/>
    <w:rsid w:val="006B39E5"/>
    <w:rsid w:val="00741D55"/>
    <w:rsid w:val="00781A53"/>
    <w:rsid w:val="00790C7E"/>
    <w:rsid w:val="00912D1E"/>
    <w:rsid w:val="00AD723C"/>
    <w:rsid w:val="00B933B1"/>
    <w:rsid w:val="00D14247"/>
    <w:rsid w:val="00E658FA"/>
    <w:rsid w:val="00EC6D9A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CAAF665-AA8D-409E-BA0C-7AA5BFF8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15D44"/>
    <w:pPr>
      <w:ind w:left="720"/>
    </w:pPr>
  </w:style>
  <w:style w:type="character" w:styleId="UnresolvedMention">
    <w:name w:val="Unresolved Mention"/>
    <w:uiPriority w:val="99"/>
    <w:semiHidden/>
    <w:unhideWhenUsed/>
    <w:rsid w:val="00015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john-1-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revelation-19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revelation-18-1/" TargetMode="External"/><Relationship Id="rId11" Type="http://schemas.openxmlformats.org/officeDocument/2006/relationships/hyperlink" Target="https://dailydoseofgreek.com/scripture-passage/john-1-22/" TargetMode="External"/><Relationship Id="rId5" Type="http://schemas.openxmlformats.org/officeDocument/2006/relationships/hyperlink" Target="https://dailydoseofgreek.com/scripture-passage/revelation-7-1/" TargetMode="External"/><Relationship Id="rId10" Type="http://schemas.openxmlformats.org/officeDocument/2006/relationships/hyperlink" Target="https://dailydoseofgreek.com/scripture-passage/john-1-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john-1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1239</Words>
  <Characters>7064</Characters>
  <Application>Microsoft Office Word</Application>
  <DocSecurity>0</DocSecurity>
  <PresentationFormat/>
  <Lines>58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8287</CharactersWithSpaces>
  <SharedDoc>false</SharedDoc>
  <HLinks>
    <vt:vector size="42" baseType="variant">
      <vt:variant>
        <vt:i4>5570648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https://dailydoseofgreek.com/scripture-passage/john-1-22/</vt:lpwstr>
      </vt:variant>
      <vt:variant>
        <vt:lpwstr/>
      </vt:variant>
      <vt:variant>
        <vt:i4>5636184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https://dailydoseofgreek.com/scripture-passage/john-1-21/</vt:lpwstr>
      </vt:variant>
      <vt:variant>
        <vt:lpwstr/>
      </vt:variant>
      <vt:variant>
        <vt:i4>5701720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https://dailydoseofgreek.com/scripture-passage/john-1-20/</vt:lpwstr>
      </vt:variant>
      <vt:variant>
        <vt:lpwstr/>
      </vt:variant>
      <vt:variant>
        <vt:i4>6160475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https://dailydoseofgreek.com/scripture-passage/john-1-19/</vt:lpwstr>
      </vt:variant>
      <vt:variant>
        <vt:lpwstr/>
      </vt:variant>
      <vt:variant>
        <vt:i4>3342368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https://dailydoseofgreek.com/scripture-passage/revelation-19-1/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https://dailydoseofgreek.com/scripture-passage/revelation-18-1/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https://dailydoseofgreek.com/scripture-passage/revelation-7-1/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report07</dc:title>
  <dc:subject/>
  <dc:creator>Shirley Rollinson</dc:creator>
  <cp:keywords/>
  <dc:description/>
  <cp:lastModifiedBy>Rollinson, Shirley</cp:lastModifiedBy>
  <cp:revision>2</cp:revision>
  <dcterms:created xsi:type="dcterms:W3CDTF">2025-08-18T01:31:00Z</dcterms:created>
  <dcterms:modified xsi:type="dcterms:W3CDTF">2025-08-18T01:31:00Z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